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0ee2fae3f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CHEERMANIA AS</w:t>
      </w:r>
    </w:p>
    <w:sectPr>
      <w:headerReference xmlns:r="http://schemas.openxmlformats.org/officeDocument/2006/relationships" w:type="default" r:id="R768b0748604e4c8e"/>
      <w:footerReference xmlns:r="http://schemas.openxmlformats.org/officeDocument/2006/relationships" w:type="default" r:id="R41e862852948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CHEERMANIA AS   ·   Org.nr 997 742 672   ·   Lyngveien 17   ·   1182 OSLO   ·   post@cheermania.no   ·   www.cheermania.no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CHEERMANIA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b0748604e4c8e" /><Relationship Type="http://schemas.openxmlformats.org/officeDocument/2006/relationships/footer" Target="/word/footer1.xml" Id="R41e8628529484b61" /></Relationships>
</file>