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914f47b4f947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NJÅL HESKJE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NJÅL HESKJE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9b9c41509b4352"/>
      <w:footerReference xmlns:r="http://schemas.openxmlformats.org/officeDocument/2006/relationships" w:type="default" r:id="Rce094583c8b348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NJÅL HESKJE INVEST AS   ·   Org.nr 997 749 952   ·   Hålandsvegen 24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NJÅL HESKJE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9b9c41509b4352" /><Relationship Type="http://schemas.openxmlformats.org/officeDocument/2006/relationships/footer" Target="/word/footer1.xml" Id="Rce094583c8b34876" /></Relationships>
</file>