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0c6c700c9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ROSS-HAVET AS</w:t>
      </w:r>
    </w:p>
    <w:sectPr>
      <w:headerReference xmlns:r="http://schemas.openxmlformats.org/officeDocument/2006/relationships" w:type="default" r:id="Rb2af44900d6148fd"/>
      <w:footerReference xmlns:r="http://schemas.openxmlformats.org/officeDocument/2006/relationships" w:type="default" r:id="Rdaaa041bd680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f44900d6148fd" /><Relationship Type="http://schemas.openxmlformats.org/officeDocument/2006/relationships/footer" Target="/word/footer1.xml" Id="Rdaaa041bd68042eb" /></Relationships>
</file>