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f0fcb66ed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BRUGATA 27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BRUGATA 27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2e45fa8934715"/>
      <w:footerReference xmlns:r="http://schemas.openxmlformats.org/officeDocument/2006/relationships" w:type="default" r:id="R4deee8aeccba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BRUGATA 27 AS   ·   Org.nr 997 802 012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BRUGATA 27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2e45fa8934715" /><Relationship Type="http://schemas.openxmlformats.org/officeDocument/2006/relationships/footer" Target="/word/footer1.xml" Id="R4deee8aeccba42f5" /></Relationships>
</file>