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8882be228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b49b252117724e76"/>
      <w:footerReference xmlns:r="http://schemas.openxmlformats.org/officeDocument/2006/relationships" w:type="default" r:id="Recea25643fc4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b252117724e76" /><Relationship Type="http://schemas.openxmlformats.org/officeDocument/2006/relationships/footer" Target="/word/footer1.xml" Id="Recea25643fc445d2" /></Relationships>
</file>