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88ed3fc16e4f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SENIMA AS, org.nr 997 834 984,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SENIMA AS</w:t>
      </w:r>
    </w:p>
    <w:sectPr>
      <w:headerReference xmlns:r="http://schemas.openxmlformats.org/officeDocument/2006/relationships" w:type="default" r:id="Rcaa82cdcf5164f1a"/>
      <w:footerReference xmlns:r="http://schemas.openxmlformats.org/officeDocument/2006/relationships" w:type="default" r:id="Rfa0a275dabfa49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SENIMA AS   ·   Org.nr 997 834 984   ·   Damkroken 10A   ·   0373 OSLO   ·   stein.egil.valderhaug@orkla.no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SENIMA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aa82cdcf5164f1a" /><Relationship Type="http://schemas.openxmlformats.org/officeDocument/2006/relationships/footer" Target="/word/footer1.xml" Id="Rfa0a275dabfa49bc" /></Relationships>
</file>