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0cee766c2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LANDBØ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LANDBØ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bb9b3d744c4770"/>
      <w:footerReference xmlns:r="http://schemas.openxmlformats.org/officeDocument/2006/relationships" w:type="default" r:id="R2f5f77d7ffff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b9b3d744c4770" /><Relationship Type="http://schemas.openxmlformats.org/officeDocument/2006/relationships/footer" Target="/word/footer1.xml" Id="R2f5f77d7ffff4f36" /></Relationships>
</file>