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f62ff565f140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LANDBØ REGNSKAP AS</w:t>
      </w:r>
    </w:p>
    <w:sectPr>
      <w:headerReference xmlns:r="http://schemas.openxmlformats.org/officeDocument/2006/relationships" w:type="default" r:id="Rda40e4f7c899497b"/>
      <w:footerReference xmlns:r="http://schemas.openxmlformats.org/officeDocument/2006/relationships" w:type="default" r:id="R62568e072a52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LANDBØ REGNSKAP AS   ·   Org.nr 997 842 731   ·   Holthes vei 2   ·   4848 ARENDAL   ·   Tlf. 37 00 55 20   ·   magne@landboe.no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LANDBØ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0e4f7c899497b" /><Relationship Type="http://schemas.openxmlformats.org/officeDocument/2006/relationships/footer" Target="/word/footer1.xml" Id="R62568e072a524b0c" /></Relationships>
</file>