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a022996924a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VKST AS, org.nr 997 862 945,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AS</w:t>
      </w:r>
    </w:p>
    <w:sectPr>
      <w:headerReference xmlns:r="http://schemas.openxmlformats.org/officeDocument/2006/relationships" w:type="default" r:id="Ra671827719284262"/>
      <w:footerReference xmlns:r="http://schemas.openxmlformats.org/officeDocument/2006/relationships" w:type="default" r:id="Re074aa18c16a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1827719284262" /><Relationship Type="http://schemas.openxmlformats.org/officeDocument/2006/relationships/footer" Target="/word/footer1.xml" Id="Re074aa18c16a4937" /></Relationships>
</file>