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ef64f5006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CITY-FRISØR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CITY-FRISØR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3aa93b7484bac"/>
      <w:footerReference xmlns:r="http://schemas.openxmlformats.org/officeDocument/2006/relationships" w:type="default" r:id="R6bab90e2a6f0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CITY-FRISØR AS   ·   Org.nr 997 863 569   ·   Kirkegata 9   ·   4307 SANDNES   ·   Tlf. 51 66 58 64   ·   kari.bore.vedo@lyse.net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CITY-FRISØR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3aa93b7484bac" /><Relationship Type="http://schemas.openxmlformats.org/officeDocument/2006/relationships/footer" Target="/word/footer1.xml" Id="R6bab90e2a6f04d93" /></Relationships>
</file>