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bf52c483c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b9c552e9b7e64b5f"/>
      <w:footerReference xmlns:r="http://schemas.openxmlformats.org/officeDocument/2006/relationships" w:type="default" r:id="Re8834611a256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552e9b7e64b5f" /><Relationship Type="http://schemas.openxmlformats.org/officeDocument/2006/relationships/footer" Target="/word/footer1.xml" Id="Re8834611a25642d5" /></Relationships>
</file>