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d75ba44e4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1e63963af84541"/>
      <w:footerReference xmlns:r="http://schemas.openxmlformats.org/officeDocument/2006/relationships" w:type="default" r:id="R0241d8a0207e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 AS   ·   Org.nr 997 896 742   ·   Halfdan Wilhelmsens alle 50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1e63963af84541" /><Relationship Type="http://schemas.openxmlformats.org/officeDocument/2006/relationships/footer" Target="/word/footer1.xml" Id="R0241d8a0207e4ec3" /></Relationships>
</file>