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eade99c03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50b255afdddf476e"/>
      <w:footerReference xmlns:r="http://schemas.openxmlformats.org/officeDocument/2006/relationships" w:type="default" r:id="R6b7505c639c2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255afdddf476e" /><Relationship Type="http://schemas.openxmlformats.org/officeDocument/2006/relationships/footer" Target="/word/footer1.xml" Id="R6b7505c639c24edd" /></Relationships>
</file>