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2ba437373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FJELLHAMAR BYGG AS</w:t>
      </w:r>
    </w:p>
    <w:sectPr>
      <w:headerReference xmlns:r="http://schemas.openxmlformats.org/officeDocument/2006/relationships" w:type="default" r:id="Rdef9bc75a746405b"/>
      <w:footerReference xmlns:r="http://schemas.openxmlformats.org/officeDocument/2006/relationships" w:type="default" r:id="R31394648358c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FJELLHAMAR BYGG AS   ·   Org.nr 997 990 676   ·   Industriveien 6   ·   1461 LØRENSKOG   ·   post@fjellhamarbygg.no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FJELLHAMAR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9bc75a746405b" /><Relationship Type="http://schemas.openxmlformats.org/officeDocument/2006/relationships/footer" Target="/word/footer1.xml" Id="R31394648358c4b2a" /></Relationships>
</file>