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5e92c5ff847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CONSTANTIA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CONSTANTIA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05bb3abdbb4ec8"/>
      <w:footerReference xmlns:r="http://schemas.openxmlformats.org/officeDocument/2006/relationships" w:type="default" r:id="R6b550f1d9cf0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CONSTANTIA HOLDING AS   ·   Org.nr 997 993 675   ·   Bruksenhetsnummer H1002, Laberget 116   ·   4020 STAVANGER   ·   evaiangola@hotmail.com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CONSTANTIA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5bb3abdbb4ec8" /><Relationship Type="http://schemas.openxmlformats.org/officeDocument/2006/relationships/footer" Target="/word/footer1.xml" Id="R6b550f1d9cf043d3" /></Relationships>
</file>