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32fbd364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cd241dda74c55"/>
      <w:footerReference xmlns:r="http://schemas.openxmlformats.org/officeDocument/2006/relationships" w:type="default" r:id="R824bc06aeb5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cd241dda74c55" /><Relationship Type="http://schemas.openxmlformats.org/officeDocument/2006/relationships/footer" Target="/word/footer1.xml" Id="R824bc06aeb5142b3" /></Relationships>
</file>