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29e01799c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5f143727e0004faa"/>
      <w:footerReference xmlns:r="http://schemas.openxmlformats.org/officeDocument/2006/relationships" w:type="default" r:id="Rc9f130717d0c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43727e0004faa" /><Relationship Type="http://schemas.openxmlformats.org/officeDocument/2006/relationships/footer" Target="/word/footer1.xml" Id="Rc9f130717d0c4909" /></Relationships>
</file>