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2b7f1c9c4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ARNIN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ARNIN AS</w:t>
      </w:r>
    </w:p>
    <w:sectPr>
      <w:headerReference xmlns:r="http://schemas.openxmlformats.org/officeDocument/2006/relationships" w:type="default" r:id="Re552f4f5db46457e"/>
      <w:footerReference xmlns:r="http://schemas.openxmlformats.org/officeDocument/2006/relationships" w:type="default" r:id="Ra1fba83dbc7c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ARNIN AS   ·   Org.nr 998 181 739   ·   Dr. Sands veg 1C   ·   7052 TRONDHEIM   ·   a.e.skavdal@gmail.com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2f4f5db46457e" /><Relationship Type="http://schemas.openxmlformats.org/officeDocument/2006/relationships/footer" Target="/word/footer1.xml" Id="Ra1fba83dbc7c40ac" /></Relationships>
</file>