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0f79ec7a3144a4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ERGA MOTORSPORT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ERGA MOTORSPORT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cc238c766b94839"/>
      <w:footerReference xmlns:r="http://schemas.openxmlformats.org/officeDocument/2006/relationships" w:type="default" r:id="Rf79720dc52c5409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ERGA MOTORSPORT AS   ·   Org.nr 998 196 302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ERGA MOTORSPORT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cc238c766b94839" /><Relationship Type="http://schemas.openxmlformats.org/officeDocument/2006/relationships/footer" Target="/word/footer1.xml" Id="Rf79720dc52c5409b" /></Relationships>
</file>