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eacf1bb9541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38fa45e1c4d04"/>
      <w:footerReference xmlns:r="http://schemas.openxmlformats.org/officeDocument/2006/relationships" w:type="default" r:id="R4caaf4fbb533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EXB INVEST AS   ·   Org.nr 998 320 488   ·   Hartmanns vei 21B   ·   0284 OSLO   ·   erlend.bondo@platou.com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38fa45e1c4d04" /><Relationship Type="http://schemas.openxmlformats.org/officeDocument/2006/relationships/footer" Target="/word/footer1.xml" Id="R4caaf4fbb53349e6" /></Relationships>
</file>