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89f750e8748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BALI HAI AS, org.nr 998 409 845,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d534fc9e0e5743b1"/>
      <w:footerReference xmlns:r="http://schemas.openxmlformats.org/officeDocument/2006/relationships" w:type="default" r:id="Ra3e036bedfa3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4fc9e0e5743b1" /><Relationship Type="http://schemas.openxmlformats.org/officeDocument/2006/relationships/footer" Target="/word/footer1.xml" Id="Ra3e036bedfa342da" /></Relationships>
</file>