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5cfd29ed94d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AUTO AS</w:t>
      </w:r>
    </w:p>
    <w:sectPr>
      <w:headerReference xmlns:r="http://schemas.openxmlformats.org/officeDocument/2006/relationships" w:type="default" r:id="R738d5925537340bd"/>
      <w:footerReference xmlns:r="http://schemas.openxmlformats.org/officeDocument/2006/relationships" w:type="default" r:id="R9ef06e9e6b7f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AUTO AS   ·   Org.nr 998 510 880   ·   Bøgata 111   ·   3800 BØ I TELEMARK   ·   Tlf. 35 95 02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8d5925537340bd" /><Relationship Type="http://schemas.openxmlformats.org/officeDocument/2006/relationships/footer" Target="/word/footer1.xml" Id="R9ef06e9e6b7f42ba" /></Relationships>
</file>