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e1d30b217947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LISTER SPORT LYNGDAL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LISTER SPORT LYNGDAL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c0564b36f04c67"/>
      <w:footerReference xmlns:r="http://schemas.openxmlformats.org/officeDocument/2006/relationships" w:type="default" r:id="Rd3b27b2230b340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LISTER SPORT LYNGDAL AS   ·   Org.nr 998 518 652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LISTER SPORT LYNGDAL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c0564b36f04c67" /><Relationship Type="http://schemas.openxmlformats.org/officeDocument/2006/relationships/footer" Target="/word/footer1.xml" Id="Rd3b27b2230b3409e" /></Relationships>
</file>