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a2d593afa45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OAD-INVEST AS</w:t>
      </w:r>
    </w:p>
    <w:sectPr>
      <w:headerReference xmlns:r="http://schemas.openxmlformats.org/officeDocument/2006/relationships" w:type="default" r:id="R0a3f310f10c64ba5"/>
      <w:footerReference xmlns:r="http://schemas.openxmlformats.org/officeDocument/2006/relationships" w:type="default" r:id="Reb61807252b845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OAD-INVEST AS   ·   Org.nr 998 557 321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OAD-INVEST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3f310f10c64ba5" /><Relationship Type="http://schemas.openxmlformats.org/officeDocument/2006/relationships/footer" Target="/word/footer1.xml" Id="Reb61807252b84571" /></Relationships>
</file>