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bf4d65cd04f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KAMP DRIFT AS</w:t>
      </w:r>
    </w:p>
    <w:sectPr>
      <w:headerReference xmlns:r="http://schemas.openxmlformats.org/officeDocument/2006/relationships" w:type="default" r:id="R6c264512e517412a"/>
      <w:footerReference xmlns:r="http://schemas.openxmlformats.org/officeDocument/2006/relationships" w:type="default" r:id="R3481ebad0e9d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 DRIFT AS   ·   Org.nr 998 564 387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64512e517412a" /><Relationship Type="http://schemas.openxmlformats.org/officeDocument/2006/relationships/footer" Target="/word/footer1.xml" Id="R3481ebad0e9d4db9" /></Relationships>
</file>