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ad9eea600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RISK MANAGEMENT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RISK MANAGEMENT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2753cb5df42d5"/>
      <w:footerReference xmlns:r="http://schemas.openxmlformats.org/officeDocument/2006/relationships" w:type="default" r:id="Ra84296f56b44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RISK MANAGEMENT HOLDING AS   ·   Org.nr 998 580 153   ·   Søvikhaugen 12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RISK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2753cb5df42d5" /><Relationship Type="http://schemas.openxmlformats.org/officeDocument/2006/relationships/footer" Target="/word/footer1.xml" Id="Ra84296f56b444933" /></Relationships>
</file>