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8e4b4ac964f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PRISMA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PRISMA CONSULT AS</w:t>
      </w:r>
    </w:p>
    <w:sectPr>
      <w:headerReference xmlns:r="http://schemas.openxmlformats.org/officeDocument/2006/relationships" w:type="default" r:id="R3fb859fda47a41c0"/>
      <w:footerReference xmlns:r="http://schemas.openxmlformats.org/officeDocument/2006/relationships" w:type="default" r:id="R730392485650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PRISMA CONSULT AS   ·   Org.nr 998 600 421   ·   Skåtamyra 30   ·   6010 ÅLESUND   ·   oeystomv@online.no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PRISMA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859fda47a41c0" /><Relationship Type="http://schemas.openxmlformats.org/officeDocument/2006/relationships/footer" Target="/word/footer1.xml" Id="R73039248565043d7" /></Relationships>
</file>