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58256e5f3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e8863b11a4f58"/>
      <w:footerReference xmlns:r="http://schemas.openxmlformats.org/officeDocument/2006/relationships" w:type="default" r:id="Rfbad2c9e9d45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EVENTINA AS   ·   Org.nr 998 610 680   ·   Birchs vei 5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e8863b11a4f58" /><Relationship Type="http://schemas.openxmlformats.org/officeDocument/2006/relationships/footer" Target="/word/footer1.xml" Id="Rfbad2c9e9d4546b5" /></Relationships>
</file>