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9b2d18625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HJELMELAND HOGST &amp;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Seimsfoss,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HJELMELAND HOGST &amp;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f822b62064ebd"/>
      <w:footerReference xmlns:r="http://schemas.openxmlformats.org/officeDocument/2006/relationships" w:type="default" r:id="R59382f1f6466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HJELMELAND HOGST &amp; SERVICE AS   ·   Org.nr 998 614 872   ·   Naterstadvegen 20   ·   5472 SEIMSFOSS   ·   aahjelme@hotmail.com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HJELMELAND HOGST &amp;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f822b62064ebd" /><Relationship Type="http://schemas.openxmlformats.org/officeDocument/2006/relationships/footer" Target="/word/footer1.xml" Id="R59382f1f64664c41" /></Relationships>
</file>