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fab447742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BRYGGEN 43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BRYGGEN 43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9576a13ad4f38"/>
      <w:footerReference xmlns:r="http://schemas.openxmlformats.org/officeDocument/2006/relationships" w:type="default" r:id="R4f096136ee3b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BRYGGEN 43 AS   ·   Org.nr 998 629 322   ·   Bryggen 43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BRYGGEN 43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9576a13ad4f38" /><Relationship Type="http://schemas.openxmlformats.org/officeDocument/2006/relationships/footer" Target="/word/footer1.xml" Id="R4f096136ee3b425b" /></Relationships>
</file>