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04d7fb5d0441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VITO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Mjølkeråen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Mjølkeråen,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VITO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05a644171c470d"/>
      <w:footerReference xmlns:r="http://schemas.openxmlformats.org/officeDocument/2006/relationships" w:type="default" r:id="R4ec08857ce2e42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VITO ØKONOMI AS   ·   Org.nr 998 641 160   ·   Langtovegen 36   ·   5137 MJØLKERÅEN   ·   fred@fredaen.no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VITO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05a644171c470d" /><Relationship Type="http://schemas.openxmlformats.org/officeDocument/2006/relationships/footer" Target="/word/footer1.xml" Id="R4ec08857ce2e425b" /></Relationships>
</file>