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00b06c77d45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GUNNARSKOG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GUNNARSKOG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94ba9af2294e59"/>
      <w:footerReference xmlns:r="http://schemas.openxmlformats.org/officeDocument/2006/relationships" w:type="default" r:id="R62a53b7a7a8d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GUNNARSKOG PARTNERS AS   ·   Org.nr 998 675 464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GUNNARSKOG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94ba9af2294e59" /><Relationship Type="http://schemas.openxmlformats.org/officeDocument/2006/relationships/footer" Target="/word/footer1.xml" Id="R62a53b7a7a8d4b67" /></Relationships>
</file>