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fcd9545c4f44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TELEMARK ECO TECHNOLOGIES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TELEMARK ECO TECHNOLOGIES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446552023c47bc"/>
      <w:footerReference xmlns:r="http://schemas.openxmlformats.org/officeDocument/2006/relationships" w:type="default" r:id="Re0eba5a5807140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TELEMARK ECO TECHNOLOGIES AS   ·   Org.nr 998 684 366   ·   Merdevegen 10A   ·   3676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TELEMARK ECO TECHNOLOGIES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446552023c47bc" /><Relationship Type="http://schemas.openxmlformats.org/officeDocument/2006/relationships/footer" Target="/word/footer1.xml" Id="Re0eba5a5807140e4" /></Relationships>
</file>