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7bf424c91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5C INVEST AS, org.nr 998 696 119,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8aac4d7a182649dc"/>
      <w:footerReference xmlns:r="http://schemas.openxmlformats.org/officeDocument/2006/relationships" w:type="default" r:id="Rccdda10b18e8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c4d7a182649dc" /><Relationship Type="http://schemas.openxmlformats.org/officeDocument/2006/relationships/footer" Target="/word/footer1.xml" Id="Rccdda10b18e84567" /></Relationships>
</file>