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73d213cd2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THE HACIENDAS-COMPANY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HACIENDAS-COMPANY AS</w:t>
      </w:r>
    </w:p>
    <w:sectPr>
      <w:headerReference xmlns:r="http://schemas.openxmlformats.org/officeDocument/2006/relationships" w:type="default" r:id="R8b7802f2983d43f4"/>
      <w:footerReference xmlns:r="http://schemas.openxmlformats.org/officeDocument/2006/relationships" w:type="default" r:id="Rced8e32bfa5a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HACIENDAS-COMPANY AS   ·   Org.nr 998 728 126   ·   c/o Siren Furdal Westnes, Nautholmveien 43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HACIENDAS-COMPANY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802f2983d43f4" /><Relationship Type="http://schemas.openxmlformats.org/officeDocument/2006/relationships/footer" Target="/word/footer1.xml" Id="Rced8e32bfa5a48df" /></Relationships>
</file>