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9d37814cfd47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THE HACIENDAS-COMPANY AS</w:t>
      </w:r>
    </w:p>
    <w:sectPr>
      <w:headerReference xmlns:r="http://schemas.openxmlformats.org/officeDocument/2006/relationships" w:type="default" r:id="R049cf51fe0b945ed"/>
      <w:footerReference xmlns:r="http://schemas.openxmlformats.org/officeDocument/2006/relationships" w:type="default" r:id="R707fb01ac9ae44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 HACIENDAS-COMPANY AS   ·   Org.nr 998 728 126   ·   c/o Siren Furdal Westnes, Nautholmveien 43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 HACIENDAS-COMPANY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9cf51fe0b945ed" /><Relationship Type="http://schemas.openxmlformats.org/officeDocument/2006/relationships/footer" Target="/word/footer1.xml" Id="R707fb01ac9ae445c" /></Relationships>
</file>