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db15ff403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NIZA INVEST AS.</w:t>
      </w:r>
    </w:p>
    <w:sectPr>
      <w:headerReference xmlns:r="http://schemas.openxmlformats.org/officeDocument/2006/relationships" w:type="default" r:id="Re11218e0609b4afc"/>
      <w:footerReference xmlns:r="http://schemas.openxmlformats.org/officeDocument/2006/relationships" w:type="default" r:id="R3931b0f7e6df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218e0609b4afc" /><Relationship Type="http://schemas.openxmlformats.org/officeDocument/2006/relationships/footer" Target="/word/footer1.xml" Id="R3931b0f7e6df4405" /></Relationships>
</file>