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b69b0c81144f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ENVIROM GREEN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ENVIROM GREEN AS</w:t>
      </w:r>
    </w:p>
    <w:sectPr>
      <w:headerReference xmlns:r="http://schemas.openxmlformats.org/officeDocument/2006/relationships" w:type="default" r:id="R16a97352a0c148e0"/>
      <w:footerReference xmlns:r="http://schemas.openxmlformats.org/officeDocument/2006/relationships" w:type="default" r:id="R1c267a0c818c47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ENVIROM GREEN AS   ·   Org.nr 998 896 665   ·   Grensen 9   ·   0159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ENVIROM GREEN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a97352a0c148e0" /><Relationship Type="http://schemas.openxmlformats.org/officeDocument/2006/relationships/footer" Target="/word/footer1.xml" Id="R1c267a0c818c47ae" /></Relationships>
</file>