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c243fcc73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ENVIROM GREEN AS</w:t>
      </w:r>
    </w:p>
    <w:sectPr>
      <w:headerReference xmlns:r="http://schemas.openxmlformats.org/officeDocument/2006/relationships" w:type="default" r:id="R5427f1d2bf424265"/>
      <w:footerReference xmlns:r="http://schemas.openxmlformats.org/officeDocument/2006/relationships" w:type="default" r:id="Rd1939b64e621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ENVIROM GREEN AS   ·   Org.nr 998 896 665   ·   Grensen 9   ·   0159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ENVIROM GREEN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7f1d2bf424265" /><Relationship Type="http://schemas.openxmlformats.org/officeDocument/2006/relationships/footer" Target="/word/footer1.xml" Id="Rd1939b64e6214901" /></Relationships>
</file>