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93663a6a7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cfb5786f24bcb"/>
      <w:footerReference xmlns:r="http://schemas.openxmlformats.org/officeDocument/2006/relationships" w:type="default" r:id="Rfb2df8395c79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EVENT AS   ·   Org.nr 998 913 985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cfb5786f24bcb" /><Relationship Type="http://schemas.openxmlformats.org/officeDocument/2006/relationships/footer" Target="/word/footer1.xml" Id="Rfb2df8395c794079" /></Relationships>
</file>