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501158c81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MARGRETE WÅLTORP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MARGRETE WÅLTORP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bf74f8c82490f"/>
      <w:footerReference xmlns:r="http://schemas.openxmlformats.org/officeDocument/2006/relationships" w:type="default" r:id="R70149f03821a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MARGRETE WÅLTORP   ·   Org.nr 998 958 652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MARGRETE WÅLTORP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bf74f8c82490f" /><Relationship Type="http://schemas.openxmlformats.org/officeDocument/2006/relationships/footer" Target="/word/footer1.xml" Id="R70149f03821a464e" /></Relationships>
</file>