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129b1b873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Gratangen,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GMI HOLDING GRATANGEN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GMI HOLDING GRATANGEN AS</w:t>
      </w:r>
    </w:p>
    <w:sectPr>
      <w:headerReference xmlns:r="http://schemas.openxmlformats.org/officeDocument/2006/relationships" w:type="default" r:id="R885dfbd69eab4f6a"/>
      <w:footerReference xmlns:r="http://schemas.openxmlformats.org/officeDocument/2006/relationships" w:type="default" r:id="R09729c17f86f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GMI HOLDING GRATANGEN AS   ·   Org.nr 999 014 313   ·   Hellarbogen   ·   9470 GRATANGEN   ·   Tlf. 77 02 07 30   ·   ingulv.frantzen@gmi-as.no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GMI HOLDING GRATANGEN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dfbd69eab4f6a" /><Relationship Type="http://schemas.openxmlformats.org/officeDocument/2006/relationships/footer" Target="/word/footer1.xml" Id="R09729c17f86f411b" /></Relationships>
</file>