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f00259fa4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OIH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OIH INVEST AS</w:t>
      </w:r>
    </w:p>
    <w:sectPr>
      <w:headerReference xmlns:r="http://schemas.openxmlformats.org/officeDocument/2006/relationships" w:type="default" r:id="R223e3b6e26ae43d3"/>
      <w:footerReference xmlns:r="http://schemas.openxmlformats.org/officeDocument/2006/relationships" w:type="default" r:id="R7d88e66b44ac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OIH INVEST AS   ·   Org.nr 999 014 445   ·   Langhaugen 16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e3b6e26ae43d3" /><Relationship Type="http://schemas.openxmlformats.org/officeDocument/2006/relationships/footer" Target="/word/footer1.xml" Id="R7d88e66b44ac4f55" /></Relationships>
</file>