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f0a04e295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b350c7174ec044fa"/>
      <w:footerReference xmlns:r="http://schemas.openxmlformats.org/officeDocument/2006/relationships" w:type="default" r:id="R51bee71f3a50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0c7174ec044fa" /><Relationship Type="http://schemas.openxmlformats.org/officeDocument/2006/relationships/footer" Target="/word/footer1.xml" Id="R51bee71f3a504121" /></Relationships>
</file>