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2c89175b2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4dc7ddc6b07a4e61"/>
      <w:footerReference xmlns:r="http://schemas.openxmlformats.org/officeDocument/2006/relationships" w:type="default" r:id="R705ab0d2a60e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7ddc6b07a4e61" /><Relationship Type="http://schemas.openxmlformats.org/officeDocument/2006/relationships/footer" Target="/word/footer1.xml" Id="R705ab0d2a60e42eb" /></Relationships>
</file>