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941ee98dc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RELATE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RELATE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7768a33e74e20"/>
      <w:footerReference xmlns:r="http://schemas.openxmlformats.org/officeDocument/2006/relationships" w:type="default" r:id="Rae1b0cfd0963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RELATE AS   ·   Org.nr 999 095 461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7768a33e74e20" /><Relationship Type="http://schemas.openxmlformats.org/officeDocument/2006/relationships/footer" Target="/word/footer1.xml" Id="Rae1b0cfd09634ee1" /></Relationships>
</file>