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86691a25343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b63521c2525e4dd5"/>
      <w:footerReference xmlns:r="http://schemas.openxmlformats.org/officeDocument/2006/relationships" w:type="default" r:id="R7f77e5827746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521c2525e4dd5" /><Relationship Type="http://schemas.openxmlformats.org/officeDocument/2006/relationships/footer" Target="/word/footer1.xml" Id="R7f77e58277464285" /></Relationships>
</file>