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3433818764d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EIDE B2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EIDE B2 AS</w:t>
      </w:r>
    </w:p>
    <w:sectPr>
      <w:headerReference xmlns:r="http://schemas.openxmlformats.org/officeDocument/2006/relationships" w:type="default" r:id="Rbfa30552b90b472b"/>
      <w:footerReference xmlns:r="http://schemas.openxmlformats.org/officeDocument/2006/relationships" w:type="default" r:id="Rb0c31a412893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 B2 AS   ·   Org.nr 999 151 663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 B2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30552b90b472b" /><Relationship Type="http://schemas.openxmlformats.org/officeDocument/2006/relationships/footer" Target="/word/footer1.xml" Id="Rb0c31a4128934423" /></Relationships>
</file>