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b60a49b10943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Sørumsand,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 EIENDOMSSERVICE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 EIENDOMSSERVICE AS</w:t>
      </w:r>
    </w:p>
    <w:sectPr>
      <w:headerReference xmlns:r="http://schemas.openxmlformats.org/officeDocument/2006/relationships" w:type="default" r:id="R828b0405464f47c6"/>
      <w:footerReference xmlns:r="http://schemas.openxmlformats.org/officeDocument/2006/relationships" w:type="default" r:id="Ree21ca27bc2147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 EIENDOMSSERVICE AS   ·   Org.nr 999 173 241   ·   Turbinveien 29   ·   1920 SØRUMSAND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 EIENDOMSSERVICE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8b0405464f47c6" /><Relationship Type="http://schemas.openxmlformats.org/officeDocument/2006/relationships/footer" Target="/word/footer1.xml" Id="Ree21ca27bc21475a" /></Relationships>
</file>