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e2917db78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SALMON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SALMON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435f727624081"/>
      <w:footerReference xmlns:r="http://schemas.openxmlformats.org/officeDocument/2006/relationships" w:type="default" r:id="R78f78f4b2aab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SALMON HOLDCO AS   ·   Org.nr 999 178 367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SALMON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435f727624081" /><Relationship Type="http://schemas.openxmlformats.org/officeDocument/2006/relationships/footer" Target="/word/footer1.xml" Id="R78f78f4b2aab4f85" /></Relationships>
</file>